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07" w:rsidRPr="00CD0FC2" w:rsidRDefault="004A1007" w:rsidP="004A1007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CD0FC2">
        <w:rPr>
          <w:rFonts w:cs="B Nazanin" w:hint="cs"/>
          <w:b/>
          <w:bCs/>
          <w:sz w:val="28"/>
          <w:szCs w:val="28"/>
          <w:rtl/>
          <w:lang w:bidi="fa-IR"/>
        </w:rPr>
        <w:t>به نام خدا</w:t>
      </w:r>
    </w:p>
    <w:p w:rsidR="004A1007" w:rsidRPr="00CD0FC2" w:rsidRDefault="004A1007" w:rsidP="00CD0FC2">
      <w:pPr>
        <w:ind w:left="-988" w:right="-85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CD0FC2">
        <w:rPr>
          <w:rFonts w:cs="B Nazanin" w:hint="cs"/>
          <w:b/>
          <w:bCs/>
          <w:sz w:val="28"/>
          <w:szCs w:val="28"/>
          <w:rtl/>
          <w:lang w:bidi="fa-IR"/>
        </w:rPr>
        <w:t xml:space="preserve">فرم ارزشیابی </w:t>
      </w:r>
      <w:r w:rsidR="00CD0FC2">
        <w:rPr>
          <w:rFonts w:cs="B Nazanin" w:hint="cs"/>
          <w:b/>
          <w:bCs/>
          <w:sz w:val="28"/>
          <w:szCs w:val="28"/>
          <w:rtl/>
          <w:lang w:bidi="fa-IR"/>
        </w:rPr>
        <w:t>کارآموزی بهداشت مادر و کود</w:t>
      </w:r>
      <w:r w:rsidR="001D53B9">
        <w:rPr>
          <w:rFonts w:cs="B Nazanin" w:hint="cs"/>
          <w:b/>
          <w:bCs/>
          <w:sz w:val="28"/>
          <w:szCs w:val="28"/>
          <w:rtl/>
          <w:lang w:bidi="fa-IR"/>
        </w:rPr>
        <w:t>ک</w:t>
      </w:r>
    </w:p>
    <w:p w:rsidR="004A1007" w:rsidRPr="00CD0FC2" w:rsidRDefault="004A1007" w:rsidP="004A1007">
      <w:pPr>
        <w:jc w:val="center"/>
        <w:rPr>
          <w:rFonts w:cs="B Nazanin"/>
          <w:sz w:val="28"/>
          <w:szCs w:val="28"/>
          <w:rtl/>
          <w:lang w:bidi="fa-IR"/>
        </w:rPr>
      </w:pPr>
    </w:p>
    <w:p w:rsidR="004A1007" w:rsidRPr="00CD0FC2" w:rsidRDefault="004A1007" w:rsidP="00394578">
      <w:pPr>
        <w:ind w:left="-988"/>
        <w:jc w:val="center"/>
        <w:rPr>
          <w:rFonts w:cs="B Nazanin"/>
          <w:b/>
          <w:bCs/>
          <w:rtl/>
          <w:lang w:bidi="fa-IR"/>
        </w:rPr>
      </w:pPr>
      <w:r w:rsidRPr="00CD0FC2">
        <w:rPr>
          <w:rFonts w:cs="B Nazanin" w:hint="cs"/>
          <w:b/>
          <w:bCs/>
          <w:rtl/>
          <w:lang w:bidi="fa-IR"/>
        </w:rPr>
        <w:t xml:space="preserve">نام و نام خانوادگی دانشجو ................... </w:t>
      </w:r>
    </w:p>
    <w:p w:rsidR="004A1007" w:rsidRPr="00CD0FC2" w:rsidRDefault="004A1007" w:rsidP="004A1007">
      <w:pPr>
        <w:jc w:val="center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10088" w:type="dxa"/>
        <w:jc w:val="center"/>
        <w:tblLayout w:type="fixed"/>
        <w:tblLook w:val="04A0" w:firstRow="1" w:lastRow="0" w:firstColumn="1" w:lastColumn="0" w:noHBand="0" w:noVBand="1"/>
      </w:tblPr>
      <w:tblGrid>
        <w:gridCol w:w="519"/>
        <w:gridCol w:w="4369"/>
        <w:gridCol w:w="916"/>
        <w:gridCol w:w="856"/>
        <w:gridCol w:w="916"/>
        <w:gridCol w:w="680"/>
        <w:gridCol w:w="916"/>
        <w:gridCol w:w="916"/>
      </w:tblGrid>
      <w:tr w:rsidR="00394578" w:rsidRPr="00CD0FC2" w:rsidTr="00394578">
        <w:trPr>
          <w:trHeight w:val="543"/>
          <w:jc w:val="center"/>
        </w:trPr>
        <w:tc>
          <w:tcPr>
            <w:tcW w:w="519" w:type="dxa"/>
            <w:vMerge w:val="restart"/>
            <w:textDirection w:val="btLr"/>
          </w:tcPr>
          <w:p w:rsidR="00394578" w:rsidRPr="00CD0FC2" w:rsidRDefault="00394578" w:rsidP="002D3078">
            <w:pPr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4369" w:type="dxa"/>
            <w:vMerge w:val="restart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شرح فعاليت</w:t>
            </w:r>
          </w:p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 xml:space="preserve">بسبار ضعیف </w:t>
            </w: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ضعیف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متوسط</w:t>
            </w: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خوب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بسیار خوب</w:t>
            </w:r>
          </w:p>
        </w:tc>
        <w:tc>
          <w:tcPr>
            <w:tcW w:w="916" w:type="dxa"/>
            <w:vMerge w:val="restart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 xml:space="preserve">نمره </w:t>
            </w:r>
          </w:p>
        </w:tc>
      </w:tr>
      <w:tr w:rsidR="00394578" w:rsidRPr="00CD0FC2" w:rsidTr="00394578">
        <w:trPr>
          <w:trHeight w:val="237"/>
          <w:jc w:val="center"/>
        </w:trPr>
        <w:tc>
          <w:tcPr>
            <w:tcW w:w="519" w:type="dxa"/>
            <w:vMerge/>
            <w:textDirection w:val="btLr"/>
          </w:tcPr>
          <w:p w:rsidR="00394578" w:rsidRPr="00CD0FC2" w:rsidRDefault="00394578" w:rsidP="002D3078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69" w:type="dxa"/>
            <w:vMerge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916" w:type="dxa"/>
            <w:vMerge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603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369" w:type="dxa"/>
            <w:vAlign w:val="center"/>
          </w:tcPr>
          <w:p w:rsidR="00394578" w:rsidRPr="00CD0FC2" w:rsidRDefault="001D53B9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</w:t>
            </w:r>
            <w:r w:rsidR="00394578">
              <w:rPr>
                <w:rFonts w:cs="B Nazanin" w:hint="cs"/>
                <w:rtl/>
                <w:lang w:bidi="fa-IR"/>
              </w:rPr>
              <w:t>ع ظاهری پاکیزه و مرتب، رعایت پوشش فرم مامایی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40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ورود و خروج منظم در موعد معین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hRule="exact" w:val="500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اجرای وظایف محوله در وقت معین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525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احساس مسئولیت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07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رعابت ادب و سلسله مراتب در صحبت و رفتار کردن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08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انتقاد پذیری 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hRule="exact" w:val="434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 ذهن و هوشیاری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559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نظم  ترتیب در هنگام کار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542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رعایت بهداشت و نظافت بیمار و محیط اطراف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288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شستن دست ها قبل و بعد از انام هر پروسیجر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91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برقراری ارتباط مناسب با مراجعه کننده و طرز گرفتن شرح حال جهت پرونده نویسی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542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داشتن اطلاعات بالینی در مور</w:t>
            </w:r>
            <w:r w:rsidR="001D53B9">
              <w:rPr>
                <w:rFonts w:cs="B Nazanin" w:hint="cs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 xml:space="preserve"> مراقبت های بارداری و تشخیص سن حاملگی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hRule="exact" w:val="501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معاینه فیزیکی 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07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سیر بارداری و تشخیص نکات غیرطبیعی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508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bidi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 w:rsidRPr="00CD0FC2">
              <w:rPr>
                <w:rFonts w:cs="B Nazanin" w:hint="cs"/>
                <w:rtl/>
                <w:lang w:bidi="fa-IR"/>
              </w:rPr>
              <w:t>بررسی علائم خطر و ارجاع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hRule="exact" w:val="687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3945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در خواست انجام سونوگرافی و  بررسی سونوگرافی مادر باردار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33"/>
          <w:jc w:val="center"/>
        </w:trPr>
        <w:tc>
          <w:tcPr>
            <w:tcW w:w="519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394578">
            <w:pPr>
              <w:rPr>
                <w:rFonts w:cs="B Nazanin"/>
                <w:rtl/>
                <w:lang w:bidi="fa-IR"/>
              </w:rPr>
            </w:pPr>
            <w:r w:rsidRPr="00394578">
              <w:rPr>
                <w:rFonts w:cs="B Nazanin" w:hint="cs"/>
                <w:rtl/>
                <w:lang w:bidi="fa-IR"/>
              </w:rPr>
              <w:t>درخواست آزمایشات مورد نیاز و بررسی آ</w:t>
            </w:r>
            <w:r>
              <w:rPr>
                <w:rFonts w:cs="B Nazanin" w:hint="cs"/>
                <w:rtl/>
                <w:lang w:bidi="fa-IR"/>
              </w:rPr>
              <w:t>ز</w:t>
            </w:r>
            <w:r w:rsidRPr="00394578">
              <w:rPr>
                <w:rFonts w:cs="B Nazanin" w:hint="cs"/>
                <w:rtl/>
                <w:lang w:bidi="fa-IR"/>
              </w:rPr>
              <w:t xml:space="preserve">مایشات </w:t>
            </w:r>
            <w:r>
              <w:rPr>
                <w:rFonts w:cs="B Nazanin" w:hint="cs"/>
                <w:rtl/>
                <w:lang w:bidi="fa-IR"/>
              </w:rPr>
              <w:t>انجام شده</w:t>
            </w:r>
            <w:r w:rsidRPr="00394578">
              <w:rPr>
                <w:rFonts w:cs="B Nazanin" w:hint="cs"/>
                <w:rtl/>
                <w:lang w:bidi="fa-IR"/>
              </w:rPr>
              <w:t xml:space="preserve"> در بارداری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hRule="exact" w:val="436"/>
          <w:jc w:val="center"/>
        </w:trPr>
        <w:tc>
          <w:tcPr>
            <w:tcW w:w="519" w:type="dxa"/>
          </w:tcPr>
          <w:p w:rsidR="00394578" w:rsidRPr="00CD0FC2" w:rsidRDefault="001D53B9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آزمایشات غربالگری در بارداری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43"/>
          <w:jc w:val="center"/>
        </w:trPr>
        <w:tc>
          <w:tcPr>
            <w:tcW w:w="519" w:type="dxa"/>
          </w:tcPr>
          <w:p w:rsidR="00394578" w:rsidRPr="00CD0FC2" w:rsidRDefault="001D53B9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2D30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شناخت داروهای مجاز در بارداری و تجویز مکمل</w:t>
            </w: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2D30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94578" w:rsidRPr="00CD0FC2" w:rsidTr="00394578">
        <w:trPr>
          <w:trHeight w:val="423"/>
          <w:jc w:val="center"/>
        </w:trPr>
        <w:tc>
          <w:tcPr>
            <w:tcW w:w="519" w:type="dxa"/>
          </w:tcPr>
          <w:p w:rsidR="00394578" w:rsidRPr="00CD0FC2" w:rsidRDefault="001D53B9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4369" w:type="dxa"/>
            <w:vAlign w:val="center"/>
          </w:tcPr>
          <w:p w:rsidR="00394578" w:rsidRPr="00CD0FC2" w:rsidRDefault="00394578" w:rsidP="00394578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مشاوره های حین بارداری </w:t>
            </w:r>
          </w:p>
        </w:tc>
        <w:tc>
          <w:tcPr>
            <w:tcW w:w="916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394578" w:rsidRPr="00CD0FC2" w:rsidRDefault="00394578" w:rsidP="0039457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360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21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بررسی وضعیت واکسیناسیون مادر باردار و در صورت لزوم </w:t>
            </w:r>
            <w:r w:rsidRPr="00CD0FC2">
              <w:rPr>
                <w:rFonts w:cs="B Nazanin" w:hint="cs"/>
                <w:rtl/>
                <w:lang w:bidi="fa-IR"/>
              </w:rPr>
              <w:t xml:space="preserve">تجویز </w:t>
            </w:r>
            <w:r>
              <w:rPr>
                <w:rFonts w:cs="B Nazanin" w:hint="cs"/>
                <w:rtl/>
                <w:lang w:bidi="fa-IR"/>
              </w:rPr>
              <w:t xml:space="preserve">واکسن کزاز 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417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بررسی گروه خون مادر باردار از نظر </w:t>
            </w:r>
            <w:proofErr w:type="spellStart"/>
            <w:r>
              <w:rPr>
                <w:rFonts w:cs="B Nazanin"/>
                <w:lang w:bidi="fa-IR"/>
              </w:rPr>
              <w:t>rh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و ایمونیزاسیون و درصورت لزوم ارجاع جهت تزریق آمپول روگام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401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خانم باردار پس از زایمان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383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 w:rsidRPr="00CD0FC2">
              <w:rPr>
                <w:rFonts w:cs="B Nazanin" w:hint="cs"/>
                <w:rtl/>
                <w:lang w:bidi="fa-IR"/>
              </w:rPr>
              <w:t>مشاوره های آموزشی تنظیم خانواده</w:t>
            </w:r>
            <w:r>
              <w:rPr>
                <w:rFonts w:cs="B Nazanin" w:hint="cs"/>
                <w:rtl/>
                <w:lang w:bidi="fa-IR"/>
              </w:rPr>
              <w:t xml:space="preserve"> و شیردهی و مراقبت از کودک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درخواست آزمایشات لازم با توجه به روش پیشگیری قبلی، قبل از گذاشتن </w:t>
            </w:r>
            <w:r>
              <w:rPr>
                <w:rFonts w:cs="B Nazanin"/>
              </w:rPr>
              <w:t>IUD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26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انجام صحیح و استریل پروسیجر گذاشتن </w:t>
            </w:r>
            <w:r>
              <w:rPr>
                <w:rFonts w:cs="B Nazanin"/>
                <w:lang w:bidi="fa-IR"/>
              </w:rPr>
              <w:t>IUD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27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آموزش های لازم در مورد روش و برنامه پیگیری </w:t>
            </w:r>
            <w:r>
              <w:rPr>
                <w:rFonts w:cs="B Nazanin"/>
                <w:lang w:bidi="fa-IR"/>
              </w:rPr>
              <w:t>IUD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28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گرفتن شرح حال، آموزش های لازم و انجام معاینه در پیگیری های چک </w:t>
            </w:r>
            <w:r>
              <w:rPr>
                <w:rFonts w:cs="B Nazanin"/>
              </w:rPr>
              <w:t>IUD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29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نحوه خار</w:t>
            </w:r>
            <w:r>
              <w:rPr>
                <w:rFonts w:cs="B Nazanin" w:hint="cs"/>
                <w:rtl/>
                <w:lang w:bidi="fa-IR"/>
              </w:rPr>
              <w:t xml:space="preserve">ج کردن </w:t>
            </w:r>
            <w:r>
              <w:rPr>
                <w:rFonts w:cs="B Nazanin"/>
                <w:lang w:bidi="fa-IR"/>
              </w:rPr>
              <w:t>IUD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طرز معاینه با اسپکولوم و معاینات ژنیکولوژی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31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نحوه انجام پاپ اسمیر از بیماران و تفسیر آن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32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اطلاعات بالینی در مورد بیماری های زنان و تمایل به یادگیری بیشتر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33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انجام معاینه پستان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tabs>
                <w:tab w:val="center" w:pos="151"/>
              </w:tabs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34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  <w:lang w:bidi="fa-IR"/>
              </w:rPr>
            </w:pPr>
            <w:r w:rsidRPr="00CD0FC2">
              <w:rPr>
                <w:rFonts w:cs="B Nazanin" w:hint="cs"/>
                <w:rtl/>
                <w:lang w:bidi="fa-IR"/>
              </w:rPr>
              <w:t>مشاوره در مورد مسائل یائسگی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35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کنفرانس و شرکت در کنفرانس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36</w:t>
            </w:r>
          </w:p>
        </w:tc>
        <w:tc>
          <w:tcPr>
            <w:tcW w:w="4369" w:type="dxa"/>
            <w:vAlign w:val="center"/>
          </w:tcPr>
          <w:p w:rsidR="001D53B9" w:rsidRPr="00CD0FC2" w:rsidRDefault="001D53B9" w:rsidP="001D53B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سرعت عمل و جلوگیری از اتلاف وقت خود و مراجعین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D53B9" w:rsidRPr="00CD0FC2" w:rsidTr="00394578">
        <w:trPr>
          <w:trHeight w:val="548"/>
          <w:jc w:val="center"/>
        </w:trPr>
        <w:tc>
          <w:tcPr>
            <w:tcW w:w="519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369" w:type="dxa"/>
          </w:tcPr>
          <w:p w:rsidR="001D53B9" w:rsidRPr="00CD0FC2" w:rsidRDefault="001D53B9" w:rsidP="001D53B9">
            <w:pPr>
              <w:spacing w:line="192" w:lineRule="auto"/>
              <w:rPr>
                <w:rFonts w:cs="B Nazanin"/>
                <w:b/>
                <w:bCs/>
                <w:rtl/>
                <w:lang w:bidi="fa-IR"/>
              </w:rPr>
            </w:pPr>
            <w:r w:rsidRPr="00CD0FC2">
              <w:rPr>
                <w:rFonts w:cs="B Nazanin" w:hint="cs"/>
                <w:b/>
                <w:bCs/>
                <w:rtl/>
                <w:lang w:bidi="fa-IR"/>
              </w:rPr>
              <w:t>جمع کل نمرات</w:t>
            </w: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0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16" w:type="dxa"/>
          </w:tcPr>
          <w:p w:rsidR="001D53B9" w:rsidRPr="00CD0FC2" w:rsidRDefault="001D53B9" w:rsidP="001D53B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4A1007" w:rsidRPr="00CD0FC2" w:rsidRDefault="004A1007" w:rsidP="004A1007">
      <w:pPr>
        <w:jc w:val="center"/>
        <w:rPr>
          <w:rFonts w:cs="B Nazanin"/>
          <w:b/>
          <w:bCs/>
          <w:rtl/>
          <w:lang w:bidi="fa-IR"/>
        </w:rPr>
      </w:pPr>
    </w:p>
    <w:p w:rsidR="004A1007" w:rsidRPr="00CD0FC2" w:rsidRDefault="004A1007" w:rsidP="004A1007">
      <w:pPr>
        <w:spacing w:line="240" w:lineRule="exact"/>
        <w:jc w:val="center"/>
        <w:rPr>
          <w:rFonts w:cs="B Nazanin"/>
          <w:b/>
          <w:bCs/>
          <w:rtl/>
          <w:lang w:bidi="fa-IR"/>
        </w:rPr>
      </w:pPr>
      <w:r w:rsidRPr="00CD0FC2">
        <w:rPr>
          <w:rFonts w:cs="B Nazanin" w:hint="cs"/>
          <w:b/>
          <w:bCs/>
          <w:rtl/>
          <w:lang w:bidi="fa-IR"/>
        </w:rPr>
        <w:t>مهر و امضای مربیان :</w:t>
      </w:r>
    </w:p>
    <w:p w:rsidR="008F5D0D" w:rsidRPr="00CD0FC2" w:rsidRDefault="007810CE">
      <w:pPr>
        <w:rPr>
          <w:rFonts w:cs="B Nazanin"/>
        </w:rPr>
      </w:pPr>
    </w:p>
    <w:sectPr w:rsidR="008F5D0D" w:rsidRPr="00CD0FC2" w:rsidSect="00460B6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07"/>
    <w:rsid w:val="000F0CF9"/>
    <w:rsid w:val="001D53B9"/>
    <w:rsid w:val="00394578"/>
    <w:rsid w:val="003D7C62"/>
    <w:rsid w:val="004A1007"/>
    <w:rsid w:val="007810CE"/>
    <w:rsid w:val="007A03AF"/>
    <w:rsid w:val="00914C9A"/>
    <w:rsid w:val="00AF64AC"/>
    <w:rsid w:val="00CD0FC2"/>
    <w:rsid w:val="00E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100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100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ziba raisi</dc:creator>
  <cp:lastModifiedBy>USER</cp:lastModifiedBy>
  <cp:revision>2</cp:revision>
  <dcterms:created xsi:type="dcterms:W3CDTF">2016-05-23T12:43:00Z</dcterms:created>
  <dcterms:modified xsi:type="dcterms:W3CDTF">2016-05-23T12:43:00Z</dcterms:modified>
</cp:coreProperties>
</file>